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8DC68BD" w:rsidR="009F56AA" w:rsidRDefault="00AD2288" w:rsidP="00683007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772517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</w:t>
            </w:r>
            <w:r w:rsidR="00772517">
              <w:rPr>
                <w:i/>
                <w:iCs/>
                <w:sz w:val="22"/>
                <w:szCs w:val="22"/>
                <w:lang w:eastAsia="lt-LT"/>
              </w:rPr>
              <w:t>A dalies priedas „</w:t>
            </w:r>
            <w:r w:rsidR="00772517" w:rsidRPr="00772517">
              <w:rPr>
                <w:rFonts w:cs="Calibri"/>
                <w:i/>
                <w:iCs/>
                <w:sz w:val="22"/>
                <w:szCs w:val="22"/>
              </w:rPr>
              <w:t>Papildomos sąlygos dėl nacionalinio saugumo reikalavimų</w:t>
            </w:r>
            <w:r w:rsidR="00772517">
              <w:rPr>
                <w:rFonts w:cs="Calibri"/>
                <w:i/>
                <w:iCs/>
                <w:sz w:val="22"/>
                <w:szCs w:val="22"/>
              </w:rPr>
              <w:t>“</w:t>
            </w:r>
            <w:r>
              <w:rPr>
                <w:lang w:eastAsia="lt-LT"/>
              </w:rPr>
              <w:t>)</w:t>
            </w:r>
            <w:r w:rsidR="000C5DF6">
              <w:rPr>
                <w:i/>
                <w:sz w:val="20"/>
              </w:rPr>
              <w:t xml:space="preserve">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09AADAB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4861B7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</w:t>
            </w:r>
            <w:r w:rsidR="00087ED3">
              <w:rPr>
                <w:i/>
                <w:iCs/>
                <w:sz w:val="22"/>
                <w:szCs w:val="22"/>
                <w:lang w:eastAsia="lt-LT"/>
              </w:rPr>
              <w:t>A dalies</w:t>
            </w:r>
            <w:r w:rsidR="004861B7">
              <w:rPr>
                <w:i/>
                <w:iCs/>
                <w:sz w:val="22"/>
                <w:szCs w:val="22"/>
                <w:lang w:eastAsia="lt-LT"/>
              </w:rPr>
              <w:t xml:space="preserve"> priedas</w:t>
            </w:r>
            <w:r w:rsidR="004B1B6A">
              <w:rPr>
                <w:i/>
                <w:iCs/>
                <w:sz w:val="22"/>
                <w:szCs w:val="22"/>
                <w:lang w:eastAsia="lt-LT"/>
              </w:rPr>
              <w:t xml:space="preserve"> „</w:t>
            </w:r>
            <w:r w:rsidR="00772517" w:rsidRPr="00772517">
              <w:rPr>
                <w:rFonts w:cs="Calibri"/>
                <w:i/>
                <w:iCs/>
                <w:sz w:val="22"/>
                <w:szCs w:val="22"/>
              </w:rPr>
              <w:t>Papildomos sąlygos dėl nacionalinio saugumo reikalavimų</w:t>
            </w:r>
            <w:r w:rsidR="00772517">
              <w:rPr>
                <w:rFonts w:cs="Calibri"/>
                <w:i/>
                <w:iCs/>
                <w:sz w:val="22"/>
                <w:szCs w:val="22"/>
              </w:rPr>
              <w:t>“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4A216344" w:rsidR="009F56AA" w:rsidRDefault="000C5DF6" w:rsidP="00683007">
      <w:pPr>
        <w:shd w:val="clear" w:color="auto" w:fill="FFFFFF"/>
        <w:rPr>
          <w:sz w:val="20"/>
          <w:shd w:val="clear" w:color="auto" w:fill="008000"/>
        </w:rPr>
      </w:pPr>
      <w:r>
        <w:rPr>
          <w:i/>
          <w:sz w:val="20"/>
        </w:rPr>
        <w:t xml:space="preserve">   </w:t>
      </w: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B4B5BF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5BDB7C5" w14:textId="19C7CA79" w:rsidR="009F56AA" w:rsidRPr="00683007" w:rsidRDefault="00AD2288" w:rsidP="0068300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DB216" w14:textId="77777777" w:rsidR="0050708E" w:rsidRDefault="0050708E">
      <w:pPr>
        <w:suppressAutoHyphens/>
        <w:textAlignment w:val="baseline"/>
      </w:pPr>
      <w:r>
        <w:separator/>
      </w:r>
    </w:p>
  </w:endnote>
  <w:endnote w:type="continuationSeparator" w:id="0">
    <w:p w14:paraId="0647C798" w14:textId="77777777" w:rsidR="0050708E" w:rsidRDefault="0050708E">
      <w:pPr>
        <w:suppressAutoHyphens/>
        <w:textAlignment w:val="baseline"/>
      </w:pPr>
      <w:r>
        <w:continuationSeparator/>
      </w:r>
    </w:p>
  </w:endnote>
  <w:endnote w:type="continuationNotice" w:id="1">
    <w:p w14:paraId="1DC6ADDC" w14:textId="77777777" w:rsidR="0050708E" w:rsidRDefault="00507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D881" w14:textId="77777777" w:rsidR="0050708E" w:rsidRDefault="0050708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0AB5F87" w14:textId="77777777" w:rsidR="0050708E" w:rsidRDefault="0050708E">
      <w:pPr>
        <w:suppressAutoHyphens/>
        <w:textAlignment w:val="baseline"/>
      </w:pPr>
      <w:r>
        <w:continuationSeparator/>
      </w:r>
    </w:p>
  </w:footnote>
  <w:footnote w:type="continuationNotice" w:id="1">
    <w:p w14:paraId="3DEC730E" w14:textId="77777777" w:rsidR="0050708E" w:rsidRDefault="005070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AB1C" w14:textId="77777777" w:rsidR="00203CBD" w:rsidRPr="00203CBD" w:rsidRDefault="00203CBD" w:rsidP="00203CBD">
    <w:pPr>
      <w:shd w:val="clear" w:color="auto" w:fill="FFFFFF"/>
      <w:suppressAutoHyphens/>
      <w:jc w:val="right"/>
      <w:rPr>
        <w:sz w:val="22"/>
        <w:szCs w:val="22"/>
      </w:rPr>
    </w:pPr>
    <w:r w:rsidRPr="00203CBD">
      <w:rPr>
        <w:sz w:val="22"/>
        <w:szCs w:val="22"/>
      </w:rPr>
      <w:t>Pirkimo sąlygų A dalies priedas „Nacionalinio saugumo reikalavimų atitikties deklaracija“</w:t>
    </w:r>
  </w:p>
  <w:p w14:paraId="6C733DD0" w14:textId="77777777" w:rsidR="00203CBD" w:rsidRDefault="00203C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552"/>
    <w:rsid w:val="00075A85"/>
    <w:rsid w:val="00087ED3"/>
    <w:rsid w:val="000C5DF6"/>
    <w:rsid w:val="001142C6"/>
    <w:rsid w:val="00203CBD"/>
    <w:rsid w:val="00292E52"/>
    <w:rsid w:val="002C4E75"/>
    <w:rsid w:val="003319C2"/>
    <w:rsid w:val="00361BA2"/>
    <w:rsid w:val="004861B7"/>
    <w:rsid w:val="004B1B6A"/>
    <w:rsid w:val="0050708E"/>
    <w:rsid w:val="00551A1E"/>
    <w:rsid w:val="00557838"/>
    <w:rsid w:val="005F3EF1"/>
    <w:rsid w:val="00620C38"/>
    <w:rsid w:val="00683007"/>
    <w:rsid w:val="00772517"/>
    <w:rsid w:val="007D08EE"/>
    <w:rsid w:val="00815DC0"/>
    <w:rsid w:val="00905847"/>
    <w:rsid w:val="00953BDA"/>
    <w:rsid w:val="00985C29"/>
    <w:rsid w:val="009F56AA"/>
    <w:rsid w:val="00AA065A"/>
    <w:rsid w:val="00AD2288"/>
    <w:rsid w:val="00C8217E"/>
    <w:rsid w:val="00DD3327"/>
    <w:rsid w:val="00E22FFC"/>
    <w:rsid w:val="00E60061"/>
    <w:rsid w:val="00EA33BA"/>
    <w:rsid w:val="00EA5E2C"/>
    <w:rsid w:val="00EC1F82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203CB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203CBD"/>
  </w:style>
  <w:style w:type="paragraph" w:styleId="Porat">
    <w:name w:val="footer"/>
    <w:basedOn w:val="prastasis"/>
    <w:link w:val="PoratDiagrama"/>
    <w:unhideWhenUsed/>
    <w:rsid w:val="00203CB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203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11</cp:revision>
  <cp:lastPrinted>2017-06-22T06:38:00Z</cp:lastPrinted>
  <dcterms:created xsi:type="dcterms:W3CDTF">2025-11-13T13:53:00Z</dcterms:created>
  <dcterms:modified xsi:type="dcterms:W3CDTF">2026-02-10T10:38:00Z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